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B0" w:rsidRPr="000057B0" w:rsidRDefault="00A372D8" w:rsidP="000057B0">
      <w:pPr>
        <w:pBdr>
          <w:top w:val="single" w:sz="12" w:space="1" w:color="000000"/>
          <w:left w:val="single" w:sz="12" w:space="4" w:color="000000"/>
          <w:bottom w:val="single" w:sz="12" w:space="1" w:color="000000"/>
          <w:right w:val="single" w:sz="12" w:space="4" w:color="000000"/>
        </w:pBdr>
        <w:jc w:val="center"/>
        <w:rPr>
          <w:rFonts w:ascii="Arial Black" w:hAnsi="Arial Black"/>
          <w:b/>
          <w:sz w:val="28"/>
          <w:szCs w:val="28"/>
        </w:rPr>
      </w:pPr>
      <w:r w:rsidRPr="000057B0">
        <w:rPr>
          <w:rFonts w:ascii="Arial Black" w:hAnsi="Arial Black"/>
          <w:b/>
          <w:sz w:val="28"/>
          <w:szCs w:val="28"/>
        </w:rPr>
        <w:fldChar w:fldCharType="begin"/>
      </w:r>
      <w:r w:rsidR="000057B0" w:rsidRPr="000057B0">
        <w:rPr>
          <w:rFonts w:ascii="Arial Black" w:hAnsi="Arial Black"/>
          <w:b/>
          <w:sz w:val="28"/>
          <w:szCs w:val="28"/>
        </w:rPr>
        <w:instrText xml:space="preserve"> SEQ CHAPTER \h \r 1</w:instrText>
      </w:r>
      <w:r w:rsidRPr="000057B0">
        <w:rPr>
          <w:rFonts w:ascii="Arial Black" w:hAnsi="Arial Black"/>
          <w:b/>
          <w:sz w:val="28"/>
          <w:szCs w:val="28"/>
        </w:rPr>
        <w:fldChar w:fldCharType="end"/>
      </w:r>
      <w:r w:rsidR="000057B0" w:rsidRPr="000057B0">
        <w:rPr>
          <w:rFonts w:ascii="Arial Black" w:hAnsi="Arial Black"/>
          <w:b/>
          <w:sz w:val="28"/>
          <w:szCs w:val="28"/>
        </w:rPr>
        <w:t>SCHOLARSHIP GUIDELINES</w:t>
      </w:r>
    </w:p>
    <w:p w:rsidR="000057B0" w:rsidRPr="00C64ABE" w:rsidRDefault="000057B0" w:rsidP="000057B0">
      <w:pPr>
        <w:pBdr>
          <w:top w:val="single" w:sz="12" w:space="1" w:color="000000"/>
          <w:left w:val="single" w:sz="12" w:space="4" w:color="000000"/>
          <w:bottom w:val="single" w:sz="12" w:space="1" w:color="000000"/>
          <w:right w:val="single" w:sz="12" w:space="4" w:color="000000"/>
        </w:pBdr>
        <w:jc w:val="center"/>
        <w:rPr>
          <w:b/>
          <w:bCs/>
          <w:sz w:val="22"/>
          <w:szCs w:val="22"/>
        </w:rPr>
      </w:pPr>
      <w:r w:rsidRPr="00C64ABE">
        <w:rPr>
          <w:b/>
          <w:bCs/>
          <w:sz w:val="22"/>
          <w:szCs w:val="22"/>
        </w:rPr>
        <w:t>The Mid-South District of</w:t>
      </w:r>
    </w:p>
    <w:p w:rsidR="000057B0" w:rsidRPr="000057B0" w:rsidRDefault="000057B0" w:rsidP="000057B0">
      <w:pPr>
        <w:pBdr>
          <w:top w:val="single" w:sz="12" w:space="1" w:color="000000"/>
          <w:left w:val="single" w:sz="12" w:space="4" w:color="000000"/>
          <w:bottom w:val="single" w:sz="12" w:space="1" w:color="000000"/>
          <w:right w:val="single" w:sz="12" w:space="4" w:color="000000"/>
        </w:pBdr>
        <w:jc w:val="center"/>
        <w:rPr>
          <w:b/>
          <w:bCs/>
          <w:sz w:val="22"/>
          <w:szCs w:val="22"/>
        </w:rPr>
      </w:pPr>
      <w:r w:rsidRPr="00C64ABE">
        <w:rPr>
          <w:b/>
          <w:bCs/>
          <w:sz w:val="22"/>
          <w:szCs w:val="22"/>
        </w:rPr>
        <w:t>The Lutheran Church—Missouri Synod</w:t>
      </w:r>
    </w:p>
    <w:p w:rsidR="008A3BA7" w:rsidRPr="00C64ABE" w:rsidRDefault="008A3BA7" w:rsidP="000057B0">
      <w:pPr>
        <w:rPr>
          <w:b/>
          <w:bCs/>
          <w:sz w:val="22"/>
          <w:szCs w:val="22"/>
        </w:rPr>
      </w:pPr>
    </w:p>
    <w:p w:rsidR="008A3BA7" w:rsidRPr="000057B0" w:rsidRDefault="008A3BA7" w:rsidP="008A3BA7">
      <w:pPr>
        <w:rPr>
          <w:b/>
          <w:bCs/>
          <w:sz w:val="16"/>
          <w:szCs w:val="16"/>
        </w:rPr>
      </w:pPr>
    </w:p>
    <w:p w:rsidR="008A3BA7" w:rsidRPr="00C64ABE" w:rsidRDefault="008A3BA7" w:rsidP="008A3BA7">
      <w:pPr>
        <w:rPr>
          <w:b/>
          <w:bCs/>
          <w:sz w:val="22"/>
          <w:szCs w:val="22"/>
        </w:rPr>
      </w:pPr>
      <w:r w:rsidRPr="00C64ABE">
        <w:rPr>
          <w:b/>
          <w:bCs/>
          <w:sz w:val="22"/>
          <w:szCs w:val="22"/>
        </w:rPr>
        <w:t xml:space="preserve">A. </w:t>
      </w:r>
      <w:r w:rsidRPr="00C64ABE">
        <w:rPr>
          <w:b/>
          <w:bCs/>
          <w:sz w:val="22"/>
          <w:szCs w:val="22"/>
        </w:rPr>
        <w:tab/>
        <w:t>General Principles</w:t>
      </w:r>
    </w:p>
    <w:p w:rsidR="008A3BA7" w:rsidRPr="00C64ABE" w:rsidRDefault="008A3BA7" w:rsidP="008A3BA7">
      <w:pPr>
        <w:rPr>
          <w:b/>
          <w:bCs/>
          <w:sz w:val="22"/>
          <w:szCs w:val="22"/>
        </w:rPr>
      </w:pPr>
      <w:r w:rsidRPr="00C64ABE">
        <w:rPr>
          <w:b/>
          <w:bCs/>
          <w:sz w:val="22"/>
          <w:szCs w:val="22"/>
        </w:rPr>
        <w:tab/>
      </w:r>
    </w:p>
    <w:p w:rsidR="008A3BA7" w:rsidRPr="00C64ABE" w:rsidRDefault="008A3BA7" w:rsidP="008A3BA7">
      <w:pPr>
        <w:ind w:left="1440" w:hanging="720"/>
        <w:jc w:val="both"/>
        <w:rPr>
          <w:sz w:val="22"/>
          <w:szCs w:val="22"/>
        </w:rPr>
      </w:pPr>
      <w:r w:rsidRPr="00C64ABE">
        <w:rPr>
          <w:sz w:val="22"/>
          <w:szCs w:val="22"/>
        </w:rPr>
        <w:t xml:space="preserve">1) </w:t>
      </w:r>
      <w:r w:rsidRPr="00C64ABE">
        <w:rPr>
          <w:sz w:val="22"/>
          <w:szCs w:val="22"/>
        </w:rPr>
        <w:tab/>
        <w:t xml:space="preserve">The Mid-South District annually places a sum of money into the district budget which is distributed as scholarship assistance to students of the district.  By convention action, the </w:t>
      </w:r>
      <w:r w:rsidR="006B65A3">
        <w:rPr>
          <w:sz w:val="22"/>
          <w:szCs w:val="22"/>
        </w:rPr>
        <w:t xml:space="preserve">Mid-South District </w:t>
      </w:r>
      <w:r w:rsidR="00F452AA">
        <w:rPr>
          <w:sz w:val="22"/>
          <w:szCs w:val="22"/>
        </w:rPr>
        <w:t xml:space="preserve">Student </w:t>
      </w:r>
      <w:r w:rsidR="006B65A3">
        <w:rPr>
          <w:sz w:val="22"/>
          <w:szCs w:val="22"/>
        </w:rPr>
        <w:t xml:space="preserve">Financial Assistance Committee has been directed to grant assistance to students </w:t>
      </w:r>
      <w:r w:rsidRPr="00C64ABE">
        <w:rPr>
          <w:sz w:val="22"/>
          <w:szCs w:val="22"/>
        </w:rPr>
        <w:t xml:space="preserve">preparing for full-time ministry at our </w:t>
      </w:r>
      <w:r w:rsidR="005879F0">
        <w:rPr>
          <w:sz w:val="22"/>
          <w:szCs w:val="22"/>
        </w:rPr>
        <w:t>s</w:t>
      </w:r>
      <w:r w:rsidRPr="00C64ABE">
        <w:rPr>
          <w:sz w:val="22"/>
          <w:szCs w:val="22"/>
        </w:rPr>
        <w:t xml:space="preserve">ynodical schools; such as Pastor, Teacher, Director of Christian Education, or other full-time professional church work recognized as a rostered position in The Lutheran Church–Missouri Synod.  Applications for scholarship grants will be considered on the basis of need, academic qualifications and the recommendation of the applicant’s pastor.  </w:t>
      </w:r>
    </w:p>
    <w:p w:rsidR="008A3BA7" w:rsidRPr="00C64ABE" w:rsidRDefault="008A3BA7" w:rsidP="008A3BA7">
      <w:pPr>
        <w:jc w:val="both"/>
        <w:rPr>
          <w:sz w:val="22"/>
          <w:szCs w:val="22"/>
        </w:rPr>
      </w:pPr>
      <w:r w:rsidRPr="00C64ABE">
        <w:rPr>
          <w:sz w:val="22"/>
          <w:szCs w:val="22"/>
        </w:rPr>
        <w:tab/>
      </w:r>
      <w:r w:rsidRPr="00C64ABE">
        <w:rPr>
          <w:sz w:val="22"/>
          <w:szCs w:val="22"/>
        </w:rPr>
        <w:tab/>
      </w:r>
      <w:r w:rsidRPr="00C64ABE">
        <w:rPr>
          <w:sz w:val="22"/>
          <w:szCs w:val="22"/>
        </w:rPr>
        <w:tab/>
      </w:r>
      <w:r w:rsidRPr="00C64ABE">
        <w:rPr>
          <w:sz w:val="22"/>
          <w:szCs w:val="22"/>
        </w:rPr>
        <w:tab/>
      </w:r>
      <w:r w:rsidRPr="00C64ABE">
        <w:rPr>
          <w:sz w:val="22"/>
          <w:szCs w:val="22"/>
        </w:rPr>
        <w:tab/>
      </w:r>
    </w:p>
    <w:p w:rsidR="008A3BA7" w:rsidRPr="00C64ABE" w:rsidRDefault="008A3BA7" w:rsidP="008A3BA7">
      <w:pPr>
        <w:tabs>
          <w:tab w:val="left" w:pos="720"/>
          <w:tab w:val="left" w:pos="1440"/>
        </w:tabs>
        <w:ind w:left="1440" w:hanging="1440"/>
        <w:jc w:val="both"/>
        <w:rPr>
          <w:sz w:val="22"/>
          <w:szCs w:val="22"/>
        </w:rPr>
      </w:pPr>
      <w:r w:rsidRPr="00C64ABE">
        <w:rPr>
          <w:sz w:val="22"/>
          <w:szCs w:val="22"/>
        </w:rPr>
        <w:tab/>
        <w:t>2)</w:t>
      </w:r>
      <w:r w:rsidRPr="00C64ABE">
        <w:rPr>
          <w:sz w:val="22"/>
          <w:szCs w:val="22"/>
        </w:rPr>
        <w:tab/>
        <w:t>Eligibility - Applicants for Student Financial Assistance must:</w:t>
      </w:r>
    </w:p>
    <w:p w:rsidR="008A3BA7" w:rsidRPr="00C64ABE" w:rsidRDefault="008A3BA7" w:rsidP="008A3BA7">
      <w:pPr>
        <w:tabs>
          <w:tab w:val="left" w:pos="720"/>
          <w:tab w:val="left" w:pos="1440"/>
          <w:tab w:val="left" w:pos="2160"/>
        </w:tabs>
        <w:ind w:left="2160" w:hanging="2160"/>
        <w:jc w:val="both"/>
        <w:rPr>
          <w:sz w:val="22"/>
          <w:szCs w:val="22"/>
        </w:rPr>
      </w:pPr>
      <w:r w:rsidRPr="00C64ABE">
        <w:rPr>
          <w:sz w:val="22"/>
          <w:szCs w:val="22"/>
        </w:rPr>
        <w:tab/>
      </w:r>
      <w:r w:rsidRPr="00C64ABE">
        <w:rPr>
          <w:sz w:val="22"/>
          <w:szCs w:val="22"/>
        </w:rPr>
        <w:tab/>
      </w:r>
      <w:proofErr w:type="gramStart"/>
      <w:r w:rsidRPr="00C64ABE">
        <w:rPr>
          <w:sz w:val="22"/>
          <w:szCs w:val="22"/>
        </w:rPr>
        <w:t>a</w:t>
      </w:r>
      <w:proofErr w:type="gramEnd"/>
      <w:r w:rsidRPr="00C64ABE">
        <w:rPr>
          <w:sz w:val="22"/>
          <w:szCs w:val="22"/>
        </w:rPr>
        <w:t>.</w:t>
      </w:r>
      <w:r w:rsidRPr="00C64ABE">
        <w:rPr>
          <w:sz w:val="22"/>
          <w:szCs w:val="22"/>
        </w:rPr>
        <w:tab/>
        <w:t xml:space="preserve">be </w:t>
      </w:r>
      <w:r w:rsidR="00F85A29">
        <w:rPr>
          <w:sz w:val="22"/>
          <w:szCs w:val="22"/>
        </w:rPr>
        <w:t xml:space="preserve">active </w:t>
      </w:r>
      <w:r w:rsidRPr="00C64ABE">
        <w:rPr>
          <w:sz w:val="22"/>
          <w:szCs w:val="22"/>
        </w:rPr>
        <w:t xml:space="preserve">members of a congregation affiliated with The Lutheran </w:t>
      </w:r>
      <w:smartTag w:uri="urn:schemas-microsoft-com:office:smarttags" w:element="State">
        <w:r w:rsidRPr="00C64ABE">
          <w:rPr>
            <w:sz w:val="22"/>
            <w:szCs w:val="22"/>
          </w:rPr>
          <w:t>Church</w:t>
        </w:r>
      </w:smartTag>
      <w:r w:rsidRPr="00C64ABE">
        <w:rPr>
          <w:sz w:val="22"/>
          <w:szCs w:val="22"/>
        </w:rPr>
        <w:t>–Missouri Synod in the Mid-South District;</w:t>
      </w:r>
    </w:p>
    <w:p w:rsidR="008A3BA7" w:rsidRPr="00C64ABE" w:rsidRDefault="008A3BA7" w:rsidP="008A3BA7">
      <w:pPr>
        <w:tabs>
          <w:tab w:val="left" w:pos="720"/>
          <w:tab w:val="left" w:pos="1440"/>
          <w:tab w:val="left" w:pos="2160"/>
        </w:tabs>
        <w:ind w:left="2160" w:hanging="2160"/>
        <w:jc w:val="both"/>
        <w:rPr>
          <w:sz w:val="22"/>
          <w:szCs w:val="22"/>
        </w:rPr>
      </w:pPr>
      <w:r w:rsidRPr="00C64ABE">
        <w:rPr>
          <w:sz w:val="22"/>
          <w:szCs w:val="22"/>
        </w:rPr>
        <w:tab/>
      </w:r>
      <w:r w:rsidRPr="00C64ABE">
        <w:rPr>
          <w:sz w:val="22"/>
          <w:szCs w:val="22"/>
        </w:rPr>
        <w:tab/>
      </w:r>
      <w:proofErr w:type="gramStart"/>
      <w:r w:rsidRPr="00C64ABE">
        <w:rPr>
          <w:sz w:val="22"/>
          <w:szCs w:val="22"/>
        </w:rPr>
        <w:t>b</w:t>
      </w:r>
      <w:proofErr w:type="gramEnd"/>
      <w:r w:rsidRPr="00C64ABE">
        <w:rPr>
          <w:sz w:val="22"/>
          <w:szCs w:val="22"/>
        </w:rPr>
        <w:t>.</w:t>
      </w:r>
      <w:r w:rsidRPr="00C64ABE">
        <w:rPr>
          <w:sz w:val="22"/>
          <w:szCs w:val="22"/>
        </w:rPr>
        <w:tab/>
        <w:t>be preparing to become full-time church workers in The Lutheran Church–Missouri Synod;</w:t>
      </w:r>
    </w:p>
    <w:p w:rsidR="008A3BA7" w:rsidRPr="00C64ABE" w:rsidRDefault="008A3BA7" w:rsidP="008A3BA7">
      <w:pPr>
        <w:tabs>
          <w:tab w:val="left" w:pos="720"/>
          <w:tab w:val="left" w:pos="1440"/>
          <w:tab w:val="left" w:pos="2160"/>
        </w:tabs>
        <w:ind w:left="2160" w:hanging="2160"/>
        <w:jc w:val="both"/>
        <w:rPr>
          <w:sz w:val="22"/>
          <w:szCs w:val="22"/>
        </w:rPr>
      </w:pPr>
      <w:r w:rsidRPr="00C64ABE">
        <w:rPr>
          <w:sz w:val="22"/>
          <w:szCs w:val="22"/>
        </w:rPr>
        <w:tab/>
      </w:r>
      <w:r w:rsidRPr="00C64ABE">
        <w:rPr>
          <w:sz w:val="22"/>
          <w:szCs w:val="22"/>
        </w:rPr>
        <w:tab/>
      </w:r>
      <w:proofErr w:type="gramStart"/>
      <w:r w:rsidRPr="00C64ABE">
        <w:rPr>
          <w:sz w:val="22"/>
          <w:szCs w:val="22"/>
        </w:rPr>
        <w:t>c</w:t>
      </w:r>
      <w:proofErr w:type="gramEnd"/>
      <w:r w:rsidRPr="00C64ABE">
        <w:rPr>
          <w:sz w:val="22"/>
          <w:szCs w:val="22"/>
        </w:rPr>
        <w:t>.</w:t>
      </w:r>
      <w:r w:rsidRPr="00C64ABE">
        <w:rPr>
          <w:sz w:val="22"/>
          <w:szCs w:val="22"/>
        </w:rPr>
        <w:tab/>
        <w:t xml:space="preserve">have been accepted by a recognized </w:t>
      </w:r>
      <w:r w:rsidR="006B65A3">
        <w:rPr>
          <w:sz w:val="22"/>
          <w:szCs w:val="22"/>
        </w:rPr>
        <w:t>s</w:t>
      </w:r>
      <w:r w:rsidRPr="00C64ABE">
        <w:rPr>
          <w:sz w:val="22"/>
          <w:szCs w:val="22"/>
        </w:rPr>
        <w:t>ynodical university or seminary;</w:t>
      </w:r>
    </w:p>
    <w:p w:rsidR="008A3BA7" w:rsidRPr="00C64ABE" w:rsidRDefault="008A3BA7" w:rsidP="008A3BA7">
      <w:pPr>
        <w:tabs>
          <w:tab w:val="left" w:pos="720"/>
          <w:tab w:val="left" w:pos="1440"/>
          <w:tab w:val="left" w:pos="2160"/>
        </w:tabs>
        <w:ind w:left="2160" w:hanging="2160"/>
        <w:jc w:val="both"/>
        <w:rPr>
          <w:sz w:val="22"/>
          <w:szCs w:val="22"/>
        </w:rPr>
      </w:pPr>
      <w:r w:rsidRPr="00C64ABE">
        <w:rPr>
          <w:sz w:val="22"/>
          <w:szCs w:val="22"/>
        </w:rPr>
        <w:tab/>
      </w:r>
      <w:r w:rsidRPr="00C64ABE">
        <w:rPr>
          <w:sz w:val="22"/>
          <w:szCs w:val="22"/>
        </w:rPr>
        <w:tab/>
        <w:t>d.</w:t>
      </w:r>
      <w:r w:rsidRPr="00C64ABE">
        <w:rPr>
          <w:sz w:val="22"/>
          <w:szCs w:val="22"/>
        </w:rPr>
        <w:tab/>
        <w:t>be in a situation where the income of the parents, the student’s own possib</w:t>
      </w:r>
      <w:r w:rsidR="00F85A29">
        <w:rPr>
          <w:sz w:val="22"/>
          <w:szCs w:val="22"/>
        </w:rPr>
        <w:t>le</w:t>
      </w:r>
      <w:r w:rsidRPr="00C64ABE">
        <w:rPr>
          <w:sz w:val="22"/>
          <w:szCs w:val="22"/>
        </w:rPr>
        <w:t xml:space="preserve"> earnings and other regular support (scholarships, grants, etc.) are inadequate to meet the financial requirements of the school which the student is attending (“unmet need”); and</w:t>
      </w:r>
    </w:p>
    <w:p w:rsidR="008A3BA7" w:rsidRPr="00C64ABE" w:rsidRDefault="008A3BA7" w:rsidP="008A3BA7">
      <w:pPr>
        <w:tabs>
          <w:tab w:val="left" w:pos="720"/>
          <w:tab w:val="left" w:pos="1440"/>
          <w:tab w:val="left" w:pos="2160"/>
        </w:tabs>
        <w:ind w:left="2160" w:hanging="2160"/>
        <w:jc w:val="both"/>
        <w:rPr>
          <w:sz w:val="22"/>
          <w:szCs w:val="22"/>
        </w:rPr>
      </w:pPr>
      <w:r w:rsidRPr="00C64ABE">
        <w:rPr>
          <w:sz w:val="22"/>
          <w:szCs w:val="22"/>
        </w:rPr>
        <w:tab/>
      </w:r>
      <w:r w:rsidRPr="00C64ABE">
        <w:rPr>
          <w:sz w:val="22"/>
          <w:szCs w:val="22"/>
        </w:rPr>
        <w:tab/>
      </w:r>
      <w:proofErr w:type="gramStart"/>
      <w:r w:rsidRPr="00C64ABE">
        <w:rPr>
          <w:sz w:val="22"/>
          <w:szCs w:val="22"/>
        </w:rPr>
        <w:t>e</w:t>
      </w:r>
      <w:proofErr w:type="gramEnd"/>
      <w:r w:rsidRPr="00C64ABE">
        <w:rPr>
          <w:sz w:val="22"/>
          <w:szCs w:val="22"/>
        </w:rPr>
        <w:t>.</w:t>
      </w:r>
      <w:r w:rsidRPr="00C64ABE">
        <w:rPr>
          <w:sz w:val="22"/>
          <w:szCs w:val="22"/>
        </w:rPr>
        <w:tab/>
        <w:t xml:space="preserve">submit all required forms and information no later than </w:t>
      </w:r>
      <w:r w:rsidRPr="00B752F2">
        <w:rPr>
          <w:b/>
          <w:sz w:val="22"/>
          <w:szCs w:val="22"/>
        </w:rPr>
        <w:t>June 15</w:t>
      </w:r>
      <w:r w:rsidRPr="00C64ABE">
        <w:rPr>
          <w:sz w:val="22"/>
          <w:szCs w:val="22"/>
        </w:rPr>
        <w:t>.</w:t>
      </w:r>
    </w:p>
    <w:p w:rsidR="008A3BA7" w:rsidRPr="00C64ABE" w:rsidRDefault="008A3BA7" w:rsidP="008A3BA7">
      <w:pPr>
        <w:jc w:val="both"/>
        <w:rPr>
          <w:sz w:val="22"/>
          <w:szCs w:val="22"/>
        </w:rPr>
      </w:pPr>
    </w:p>
    <w:p w:rsidR="008A3BA7" w:rsidRPr="00C64ABE" w:rsidRDefault="008A3BA7" w:rsidP="008A3BA7">
      <w:pPr>
        <w:ind w:left="1440" w:hanging="720"/>
        <w:jc w:val="both"/>
        <w:rPr>
          <w:sz w:val="22"/>
          <w:szCs w:val="22"/>
        </w:rPr>
      </w:pPr>
      <w:r w:rsidRPr="00C64ABE">
        <w:rPr>
          <w:sz w:val="22"/>
          <w:szCs w:val="22"/>
        </w:rPr>
        <w:t>3)</w:t>
      </w:r>
      <w:r w:rsidRPr="00C64ABE">
        <w:rPr>
          <w:sz w:val="22"/>
          <w:szCs w:val="22"/>
        </w:rPr>
        <w:tab/>
        <w:t xml:space="preserve">The primary estimate of </w:t>
      </w:r>
      <w:r w:rsidR="00F15C2B">
        <w:rPr>
          <w:rFonts w:eastAsia="MS Mincho"/>
          <w:sz w:val="22"/>
          <w:szCs w:val="22"/>
        </w:rPr>
        <w:t>“</w:t>
      </w:r>
      <w:r w:rsidRPr="00C64ABE">
        <w:rPr>
          <w:sz w:val="22"/>
          <w:szCs w:val="22"/>
        </w:rPr>
        <w:t xml:space="preserve">unmet need” will be made by the synodical school on the basis of the Graduate and Professional School Financial Aid Application and/or other Financial Aid Forms </w:t>
      </w:r>
      <w:proofErr w:type="gramStart"/>
      <w:r w:rsidRPr="00C64ABE">
        <w:rPr>
          <w:sz w:val="22"/>
          <w:szCs w:val="22"/>
        </w:rPr>
        <w:t>they</w:t>
      </w:r>
      <w:proofErr w:type="gramEnd"/>
      <w:r w:rsidRPr="00C64ABE">
        <w:rPr>
          <w:sz w:val="22"/>
          <w:szCs w:val="22"/>
        </w:rPr>
        <w:t xml:space="preserve"> may have in use.  Such applications or forms are filed directly with the college or seminary in accord with instructions from the specific educational institution.</w:t>
      </w:r>
    </w:p>
    <w:p w:rsidR="008A3BA7" w:rsidRPr="00C64ABE" w:rsidRDefault="008A3BA7" w:rsidP="008A3BA7">
      <w:pPr>
        <w:jc w:val="both"/>
        <w:rPr>
          <w:sz w:val="22"/>
          <w:szCs w:val="22"/>
        </w:rPr>
      </w:pPr>
    </w:p>
    <w:p w:rsidR="008A3BA7" w:rsidRPr="00C64ABE" w:rsidRDefault="008A3BA7" w:rsidP="008A3BA7">
      <w:pPr>
        <w:tabs>
          <w:tab w:val="left" w:pos="720"/>
          <w:tab w:val="left" w:pos="1440"/>
        </w:tabs>
        <w:ind w:left="1440" w:hanging="1440"/>
        <w:jc w:val="both"/>
        <w:rPr>
          <w:sz w:val="22"/>
          <w:szCs w:val="22"/>
        </w:rPr>
      </w:pPr>
      <w:r w:rsidRPr="00C64ABE">
        <w:rPr>
          <w:sz w:val="22"/>
          <w:szCs w:val="22"/>
        </w:rPr>
        <w:tab/>
        <w:t>4)</w:t>
      </w:r>
      <w:r w:rsidRPr="00C64ABE">
        <w:rPr>
          <w:sz w:val="22"/>
          <w:szCs w:val="22"/>
        </w:rPr>
        <w:tab/>
        <w:t>Scholarship grants are made for educational fees,</w:t>
      </w:r>
      <w:r w:rsidR="00F452AA">
        <w:rPr>
          <w:sz w:val="22"/>
          <w:szCs w:val="22"/>
        </w:rPr>
        <w:t xml:space="preserve"> and</w:t>
      </w:r>
      <w:r w:rsidRPr="00C64ABE">
        <w:rPr>
          <w:sz w:val="22"/>
          <w:szCs w:val="22"/>
        </w:rPr>
        <w:t xml:space="preserve"> room and board.  They are remitted directly to the college or seminary, with one-half usually remitted at the beginning of each semester, after September 1 and January 15.</w:t>
      </w:r>
    </w:p>
    <w:p w:rsidR="008A3BA7" w:rsidRPr="00C64ABE" w:rsidRDefault="008A3BA7" w:rsidP="008A3BA7">
      <w:pPr>
        <w:jc w:val="both"/>
        <w:rPr>
          <w:sz w:val="22"/>
          <w:szCs w:val="22"/>
        </w:rPr>
      </w:pPr>
    </w:p>
    <w:p w:rsidR="008A3BA7" w:rsidRDefault="008A3BA7" w:rsidP="008A3BA7">
      <w:pPr>
        <w:tabs>
          <w:tab w:val="left" w:pos="720"/>
          <w:tab w:val="left" w:pos="1440"/>
        </w:tabs>
        <w:ind w:left="1440" w:hanging="1440"/>
        <w:jc w:val="both"/>
        <w:rPr>
          <w:sz w:val="22"/>
          <w:szCs w:val="22"/>
        </w:rPr>
      </w:pPr>
      <w:r w:rsidRPr="00C64ABE">
        <w:rPr>
          <w:sz w:val="22"/>
          <w:szCs w:val="22"/>
        </w:rPr>
        <w:tab/>
        <w:t>5)</w:t>
      </w:r>
      <w:r w:rsidRPr="00C64ABE">
        <w:rPr>
          <w:sz w:val="22"/>
          <w:szCs w:val="22"/>
        </w:rPr>
        <w:tab/>
      </w:r>
      <w:smartTag w:uri="urn:schemas-microsoft-com:office:smarttags" w:element="State">
        <w:r w:rsidRPr="00C64ABE">
          <w:rPr>
            <w:sz w:val="22"/>
            <w:szCs w:val="22"/>
          </w:rPr>
          <w:t>Al</w:t>
        </w:r>
      </w:smartTag>
      <w:r w:rsidRPr="00C64ABE">
        <w:rPr>
          <w:sz w:val="22"/>
          <w:szCs w:val="22"/>
        </w:rPr>
        <w:t xml:space="preserve">l grants are made on an annual basis.  Scholarship recipients requesting an additional grant for another year should request the school authorities to send a report on his/her academic achievement to the chairman of the </w:t>
      </w:r>
      <w:r w:rsidR="00F452AA">
        <w:rPr>
          <w:sz w:val="22"/>
          <w:szCs w:val="22"/>
        </w:rPr>
        <w:t xml:space="preserve">Mid-South </w:t>
      </w:r>
      <w:r w:rsidRPr="00C64ABE">
        <w:rPr>
          <w:sz w:val="22"/>
          <w:szCs w:val="22"/>
        </w:rPr>
        <w:t xml:space="preserve">District </w:t>
      </w:r>
      <w:r w:rsidR="00F452AA">
        <w:rPr>
          <w:sz w:val="22"/>
          <w:szCs w:val="22"/>
        </w:rPr>
        <w:t>Student Financial Assistance</w:t>
      </w:r>
      <w:r w:rsidRPr="00C64ABE">
        <w:rPr>
          <w:sz w:val="22"/>
          <w:szCs w:val="22"/>
        </w:rPr>
        <w:t xml:space="preserve"> Committee.  Financial assistance will not be granted to a student for a second year in the same class/grade.</w:t>
      </w:r>
    </w:p>
    <w:p w:rsidR="006B65A3" w:rsidRPr="00C64ABE" w:rsidRDefault="006B65A3" w:rsidP="008A3BA7">
      <w:pPr>
        <w:tabs>
          <w:tab w:val="left" w:pos="720"/>
          <w:tab w:val="left" w:pos="1440"/>
        </w:tabs>
        <w:ind w:left="1440" w:hanging="1440"/>
        <w:jc w:val="both"/>
        <w:rPr>
          <w:sz w:val="22"/>
          <w:szCs w:val="22"/>
        </w:rPr>
      </w:pPr>
    </w:p>
    <w:p w:rsidR="008A3BA7" w:rsidRDefault="008A3BA7" w:rsidP="008A3BA7">
      <w:pPr>
        <w:ind w:left="1440" w:hanging="720"/>
        <w:jc w:val="both"/>
        <w:rPr>
          <w:sz w:val="22"/>
          <w:szCs w:val="22"/>
        </w:rPr>
      </w:pPr>
      <w:r w:rsidRPr="00C64ABE">
        <w:rPr>
          <w:sz w:val="22"/>
          <w:szCs w:val="22"/>
        </w:rPr>
        <w:t>6)</w:t>
      </w:r>
      <w:r w:rsidRPr="00C64ABE">
        <w:rPr>
          <w:sz w:val="22"/>
          <w:szCs w:val="22"/>
        </w:rPr>
        <w:tab/>
        <w:t xml:space="preserve">Since scholarship grants are made available from the member churches of the Mid-South District, recipients are expected to be faithful in their work and conscientious about the use of all funds available to them.  Applicants are encouraged to make full use of any scholarship grants available from their home congregations and other church agencies before they consider the need for a district grant.  Remember to get PELL Grant and/or FAFSA forms from your school’s Financial Aid Office.  Complete these forms as soon as possible after January 1 of each year and make certain that you request that results be forwarded to your university or seminary to be used in completing your financial aid package.  Proof of your completion of this step is required as part of this application process.  </w:t>
      </w:r>
    </w:p>
    <w:p w:rsidR="00297489" w:rsidRDefault="00297489" w:rsidP="008A3BA7">
      <w:pPr>
        <w:ind w:left="1440" w:hanging="720"/>
        <w:jc w:val="both"/>
        <w:rPr>
          <w:sz w:val="22"/>
          <w:szCs w:val="22"/>
        </w:rPr>
      </w:pPr>
    </w:p>
    <w:p w:rsidR="00297489" w:rsidRDefault="00297489" w:rsidP="008A3BA7">
      <w:pPr>
        <w:ind w:left="1440" w:hanging="720"/>
        <w:jc w:val="both"/>
        <w:rPr>
          <w:sz w:val="22"/>
          <w:szCs w:val="22"/>
        </w:rPr>
      </w:pPr>
    </w:p>
    <w:p w:rsidR="008A3BA7" w:rsidRDefault="00297489" w:rsidP="00297489">
      <w:pPr>
        <w:ind w:left="1440" w:hanging="720"/>
        <w:jc w:val="right"/>
        <w:rPr>
          <w:sz w:val="22"/>
          <w:szCs w:val="22"/>
        </w:rPr>
      </w:pPr>
      <w:r>
        <w:rPr>
          <w:sz w:val="22"/>
          <w:szCs w:val="22"/>
        </w:rPr>
        <w:t>Continued on back</w:t>
      </w:r>
      <w:r w:rsidR="009A1B00">
        <w:rPr>
          <w:sz w:val="22"/>
          <w:szCs w:val="22"/>
        </w:rPr>
        <w:t>/next</w:t>
      </w:r>
      <w:r>
        <w:rPr>
          <w:sz w:val="22"/>
          <w:szCs w:val="22"/>
        </w:rPr>
        <w:t xml:space="preserve"> page. . .</w:t>
      </w:r>
    </w:p>
    <w:p w:rsidR="000057B0" w:rsidRPr="00C64ABE" w:rsidRDefault="000057B0" w:rsidP="008A3BA7">
      <w:pPr>
        <w:jc w:val="both"/>
        <w:rPr>
          <w:sz w:val="22"/>
          <w:szCs w:val="22"/>
        </w:rPr>
      </w:pPr>
    </w:p>
    <w:p w:rsidR="008A3BA7" w:rsidRPr="00C64ABE" w:rsidRDefault="008A3BA7" w:rsidP="008A3BA7">
      <w:pPr>
        <w:tabs>
          <w:tab w:val="left" w:pos="720"/>
          <w:tab w:val="left" w:pos="1440"/>
        </w:tabs>
        <w:ind w:left="1440" w:hanging="1440"/>
        <w:jc w:val="both"/>
        <w:rPr>
          <w:sz w:val="22"/>
          <w:szCs w:val="22"/>
        </w:rPr>
      </w:pPr>
      <w:r w:rsidRPr="00C64ABE">
        <w:rPr>
          <w:sz w:val="22"/>
          <w:szCs w:val="22"/>
        </w:rPr>
        <w:tab/>
        <w:t>7)</w:t>
      </w:r>
      <w:r w:rsidRPr="00C64ABE">
        <w:rPr>
          <w:sz w:val="22"/>
          <w:szCs w:val="22"/>
        </w:rPr>
        <w:tab/>
        <w:t>A student who discontinues his or her studies for reasons other than ill health, or if the student is dismissed from school, they will be required to repay the amount of funds received from the Mid-South District.  An “Agreement of Repayment” is now required as part of the application procedure.</w:t>
      </w:r>
    </w:p>
    <w:p w:rsidR="008A3BA7" w:rsidRPr="00C64ABE" w:rsidRDefault="008A3BA7" w:rsidP="008A3BA7">
      <w:pPr>
        <w:jc w:val="both"/>
        <w:rPr>
          <w:sz w:val="22"/>
          <w:szCs w:val="22"/>
        </w:rPr>
      </w:pPr>
    </w:p>
    <w:p w:rsidR="008A3BA7" w:rsidRPr="00C64ABE" w:rsidRDefault="008A3BA7" w:rsidP="008A3BA7">
      <w:pPr>
        <w:ind w:left="720" w:hanging="720"/>
        <w:jc w:val="both"/>
        <w:rPr>
          <w:sz w:val="22"/>
          <w:szCs w:val="22"/>
        </w:rPr>
      </w:pPr>
      <w:r w:rsidRPr="00C64ABE">
        <w:rPr>
          <w:b/>
          <w:bCs/>
          <w:sz w:val="22"/>
          <w:szCs w:val="22"/>
        </w:rPr>
        <w:t>B.</w:t>
      </w:r>
      <w:r w:rsidRPr="00C64ABE">
        <w:rPr>
          <w:b/>
          <w:bCs/>
          <w:sz w:val="22"/>
          <w:szCs w:val="22"/>
        </w:rPr>
        <w:tab/>
        <w:t xml:space="preserve">Procedure - Items 1-3 below are required at the Mid-South District Office </w:t>
      </w:r>
      <w:r w:rsidRPr="00C64ABE">
        <w:rPr>
          <w:b/>
          <w:bCs/>
          <w:sz w:val="22"/>
          <w:szCs w:val="22"/>
          <w:u w:val="single"/>
        </w:rPr>
        <w:t>on or before June 15</w:t>
      </w:r>
      <w:r w:rsidRPr="00C64ABE">
        <w:rPr>
          <w:b/>
          <w:bCs/>
          <w:sz w:val="22"/>
          <w:szCs w:val="22"/>
        </w:rPr>
        <w:t>.</w:t>
      </w:r>
    </w:p>
    <w:p w:rsidR="008A3BA7" w:rsidRPr="00C64ABE" w:rsidRDefault="008A3BA7" w:rsidP="008A3BA7">
      <w:pPr>
        <w:jc w:val="both"/>
        <w:rPr>
          <w:sz w:val="22"/>
          <w:szCs w:val="22"/>
        </w:rPr>
      </w:pPr>
    </w:p>
    <w:p w:rsidR="008A3BA7" w:rsidRPr="00C64ABE" w:rsidRDefault="008A3BA7" w:rsidP="008A3BA7">
      <w:pPr>
        <w:tabs>
          <w:tab w:val="left" w:pos="720"/>
          <w:tab w:val="left" w:pos="1440"/>
        </w:tabs>
        <w:ind w:left="1440" w:hanging="1440"/>
        <w:jc w:val="both"/>
        <w:rPr>
          <w:sz w:val="22"/>
          <w:szCs w:val="22"/>
        </w:rPr>
      </w:pPr>
      <w:r w:rsidRPr="00C64ABE">
        <w:rPr>
          <w:sz w:val="22"/>
          <w:szCs w:val="22"/>
        </w:rPr>
        <w:tab/>
        <w:t>1)</w:t>
      </w:r>
      <w:r w:rsidRPr="00C64ABE">
        <w:rPr>
          <w:sz w:val="22"/>
          <w:szCs w:val="22"/>
        </w:rPr>
        <w:tab/>
        <w:t xml:space="preserve">The </w:t>
      </w:r>
      <w:r w:rsidR="00F452AA">
        <w:rPr>
          <w:rFonts w:eastAsia="MS Mincho"/>
          <w:b/>
          <w:bCs/>
          <w:sz w:val="22"/>
          <w:szCs w:val="22"/>
        </w:rPr>
        <w:t>“</w:t>
      </w:r>
      <w:r w:rsidRPr="00C64ABE">
        <w:rPr>
          <w:b/>
          <w:bCs/>
          <w:sz w:val="22"/>
          <w:szCs w:val="22"/>
        </w:rPr>
        <w:t>District Financial Aid Application”</w:t>
      </w:r>
      <w:r w:rsidRPr="00C64ABE">
        <w:rPr>
          <w:sz w:val="22"/>
          <w:szCs w:val="22"/>
        </w:rPr>
        <w:t xml:space="preserve"> form is to be filed with the educational institution upon completion (Section I only).  The university or seminary will complete the middle portion.  This is where they use the information provided by the PELL and FAFSA processes.</w:t>
      </w:r>
    </w:p>
    <w:p w:rsidR="008A3BA7" w:rsidRPr="00C64ABE" w:rsidRDefault="008A3BA7" w:rsidP="008A3BA7">
      <w:pPr>
        <w:jc w:val="both"/>
        <w:rPr>
          <w:sz w:val="22"/>
          <w:szCs w:val="22"/>
        </w:rPr>
      </w:pPr>
    </w:p>
    <w:p w:rsidR="008A3BA7" w:rsidRPr="00C64ABE" w:rsidRDefault="008A3BA7" w:rsidP="008A3BA7">
      <w:pPr>
        <w:tabs>
          <w:tab w:val="left" w:pos="720"/>
          <w:tab w:val="left" w:pos="1440"/>
        </w:tabs>
        <w:ind w:left="1440" w:hanging="1440"/>
        <w:jc w:val="both"/>
        <w:rPr>
          <w:sz w:val="22"/>
          <w:szCs w:val="22"/>
        </w:rPr>
      </w:pPr>
      <w:r w:rsidRPr="00C64ABE">
        <w:rPr>
          <w:sz w:val="22"/>
          <w:szCs w:val="22"/>
        </w:rPr>
        <w:tab/>
      </w:r>
      <w:r w:rsidR="00C64ABE" w:rsidRPr="00C64ABE">
        <w:rPr>
          <w:sz w:val="22"/>
          <w:szCs w:val="22"/>
        </w:rPr>
        <w:t>2</w:t>
      </w:r>
      <w:r w:rsidRPr="00C64ABE">
        <w:rPr>
          <w:sz w:val="22"/>
          <w:szCs w:val="22"/>
        </w:rPr>
        <w:t>)</w:t>
      </w:r>
      <w:r w:rsidRPr="00C64ABE">
        <w:rPr>
          <w:sz w:val="22"/>
          <w:szCs w:val="22"/>
        </w:rPr>
        <w:tab/>
        <w:t xml:space="preserve">The </w:t>
      </w:r>
      <w:r w:rsidR="00F452AA">
        <w:rPr>
          <w:rFonts w:eastAsia="MS Mincho"/>
          <w:b/>
          <w:bCs/>
          <w:sz w:val="22"/>
          <w:szCs w:val="22"/>
        </w:rPr>
        <w:t>“</w:t>
      </w:r>
      <w:r w:rsidRPr="00C64ABE">
        <w:rPr>
          <w:b/>
          <w:bCs/>
          <w:sz w:val="22"/>
          <w:szCs w:val="22"/>
        </w:rPr>
        <w:t>Pastor’s Evaluation of Applicant”</w:t>
      </w:r>
      <w:r w:rsidRPr="00C64ABE">
        <w:rPr>
          <w:sz w:val="22"/>
          <w:szCs w:val="22"/>
        </w:rPr>
        <w:t xml:space="preserve"> form is to be completed and returned to the District Office </w:t>
      </w:r>
      <w:r w:rsidRPr="00C64ABE">
        <w:rPr>
          <w:b/>
          <w:bCs/>
          <w:sz w:val="22"/>
          <w:szCs w:val="22"/>
          <w:u w:val="single"/>
        </w:rPr>
        <w:t>prior to June 15</w:t>
      </w:r>
      <w:r w:rsidR="00E45841">
        <w:rPr>
          <w:b/>
          <w:bCs/>
          <w:sz w:val="22"/>
          <w:szCs w:val="22"/>
        </w:rPr>
        <w:t>.</w:t>
      </w:r>
      <w:r w:rsidRPr="00C64ABE">
        <w:rPr>
          <w:sz w:val="22"/>
          <w:szCs w:val="22"/>
        </w:rPr>
        <w:t xml:space="preserve"> In case of a vacancy in the pastoral office, please have the vacancy pastor complete the form.  A grant cannot be made without this step being completed.</w:t>
      </w:r>
    </w:p>
    <w:p w:rsidR="00C64ABE" w:rsidRPr="00C64ABE" w:rsidRDefault="00C64ABE" w:rsidP="008A3BA7">
      <w:pPr>
        <w:tabs>
          <w:tab w:val="left" w:pos="720"/>
          <w:tab w:val="left" w:pos="1440"/>
        </w:tabs>
        <w:ind w:left="1440" w:hanging="1440"/>
        <w:jc w:val="both"/>
        <w:rPr>
          <w:sz w:val="22"/>
          <w:szCs w:val="22"/>
        </w:rPr>
      </w:pPr>
    </w:p>
    <w:p w:rsidR="00C64ABE" w:rsidRPr="00C64ABE" w:rsidRDefault="00C64ABE" w:rsidP="008A3BA7">
      <w:pPr>
        <w:tabs>
          <w:tab w:val="left" w:pos="720"/>
          <w:tab w:val="left" w:pos="1440"/>
        </w:tabs>
        <w:ind w:left="1440" w:hanging="1440"/>
        <w:jc w:val="both"/>
        <w:rPr>
          <w:sz w:val="22"/>
          <w:szCs w:val="22"/>
        </w:rPr>
      </w:pPr>
      <w:r w:rsidRPr="00C64ABE">
        <w:rPr>
          <w:sz w:val="22"/>
          <w:szCs w:val="22"/>
        </w:rPr>
        <w:tab/>
        <w:t>3)</w:t>
      </w:r>
      <w:r w:rsidRPr="00C64ABE">
        <w:rPr>
          <w:sz w:val="22"/>
          <w:szCs w:val="22"/>
        </w:rPr>
        <w:tab/>
        <w:t xml:space="preserve">The </w:t>
      </w:r>
      <w:r w:rsidRPr="00F452AA">
        <w:rPr>
          <w:b/>
          <w:sz w:val="22"/>
          <w:szCs w:val="22"/>
        </w:rPr>
        <w:t>“Agreement of Repayment”</w:t>
      </w:r>
      <w:r w:rsidRPr="00C64ABE">
        <w:rPr>
          <w:sz w:val="22"/>
          <w:szCs w:val="22"/>
        </w:rPr>
        <w:t xml:space="preserve"> is to be signed by the student, parent(s), and </w:t>
      </w:r>
      <w:r w:rsidR="00F452AA">
        <w:rPr>
          <w:sz w:val="22"/>
          <w:szCs w:val="22"/>
        </w:rPr>
        <w:t>p</w:t>
      </w:r>
      <w:r w:rsidRPr="00C64ABE">
        <w:rPr>
          <w:sz w:val="22"/>
          <w:szCs w:val="22"/>
        </w:rPr>
        <w:t>astor.  This is where the applicant states that he or she will repay money granted should they leave their program of study before entering church work for any reason other than health problems.</w:t>
      </w:r>
    </w:p>
    <w:p w:rsidR="008A3BA7" w:rsidRPr="00C64ABE" w:rsidRDefault="008A3BA7" w:rsidP="008A3BA7">
      <w:pPr>
        <w:jc w:val="both"/>
        <w:rPr>
          <w:sz w:val="22"/>
          <w:szCs w:val="22"/>
        </w:rPr>
      </w:pPr>
    </w:p>
    <w:p w:rsidR="008A3BA7" w:rsidRDefault="008A3BA7" w:rsidP="00A7576E">
      <w:pPr>
        <w:numPr>
          <w:ilvl w:val="0"/>
          <w:numId w:val="1"/>
        </w:numPr>
        <w:tabs>
          <w:tab w:val="clear" w:pos="1080"/>
          <w:tab w:val="left" w:pos="720"/>
          <w:tab w:val="left" w:pos="1440"/>
          <w:tab w:val="num" w:pos="1500"/>
        </w:tabs>
        <w:ind w:left="1400" w:hanging="680"/>
        <w:jc w:val="both"/>
        <w:rPr>
          <w:sz w:val="22"/>
          <w:szCs w:val="22"/>
        </w:rPr>
      </w:pPr>
      <w:r w:rsidRPr="00C64ABE">
        <w:rPr>
          <w:sz w:val="22"/>
          <w:szCs w:val="22"/>
        </w:rPr>
        <w:t xml:space="preserve">After the report is received by the Mid-South District Student Financial Assistance Committee from the educational institution (Section II of the </w:t>
      </w:r>
      <w:r w:rsidR="00F452AA">
        <w:rPr>
          <w:rFonts w:eastAsia="MS Mincho"/>
          <w:b/>
          <w:bCs/>
          <w:sz w:val="22"/>
          <w:szCs w:val="22"/>
        </w:rPr>
        <w:t>“</w:t>
      </w:r>
      <w:r w:rsidRPr="00C64ABE">
        <w:rPr>
          <w:b/>
          <w:bCs/>
          <w:sz w:val="22"/>
          <w:szCs w:val="22"/>
        </w:rPr>
        <w:t>District Financial Aid Application”</w:t>
      </w:r>
      <w:r w:rsidRPr="00C64ABE">
        <w:rPr>
          <w:sz w:val="22"/>
          <w:szCs w:val="22"/>
        </w:rPr>
        <w:t xml:space="preserve"> for</w:t>
      </w:r>
      <w:r w:rsidR="00C64ABE" w:rsidRPr="00C64ABE">
        <w:rPr>
          <w:sz w:val="22"/>
          <w:szCs w:val="22"/>
        </w:rPr>
        <w:t>m), the financial assistance is</w:t>
      </w:r>
      <w:r w:rsidRPr="00C64ABE">
        <w:rPr>
          <w:sz w:val="22"/>
          <w:szCs w:val="22"/>
        </w:rPr>
        <w:t xml:space="preserve"> made on the basis of need, within the limits of the funds available to the committee.  The decision of the committee on scholarships will be made known to the applicants and educational institution as soon as feasible following August 1. </w:t>
      </w:r>
    </w:p>
    <w:p w:rsidR="00A7576E" w:rsidRDefault="00A7576E" w:rsidP="00A7576E">
      <w:pPr>
        <w:tabs>
          <w:tab w:val="left" w:pos="720"/>
          <w:tab w:val="left" w:pos="1440"/>
        </w:tabs>
        <w:jc w:val="both"/>
        <w:rPr>
          <w:sz w:val="22"/>
          <w:szCs w:val="22"/>
        </w:rPr>
      </w:pPr>
    </w:p>
    <w:p w:rsidR="00A7576E" w:rsidRDefault="00A7576E" w:rsidP="00A7576E">
      <w:pPr>
        <w:tabs>
          <w:tab w:val="left" w:pos="720"/>
          <w:tab w:val="left" w:pos="1440"/>
        </w:tabs>
        <w:jc w:val="both"/>
        <w:rPr>
          <w:sz w:val="22"/>
          <w:szCs w:val="22"/>
        </w:rPr>
      </w:pPr>
    </w:p>
    <w:p w:rsidR="00A7576E" w:rsidRDefault="00A7576E" w:rsidP="00A7576E">
      <w:pPr>
        <w:tabs>
          <w:tab w:val="left" w:pos="720"/>
          <w:tab w:val="left" w:pos="1440"/>
        </w:tabs>
        <w:jc w:val="both"/>
        <w:rPr>
          <w:sz w:val="22"/>
          <w:szCs w:val="22"/>
        </w:rPr>
      </w:pPr>
    </w:p>
    <w:p w:rsidR="00A7576E" w:rsidRPr="00C64ABE" w:rsidRDefault="00A7576E" w:rsidP="00A7576E">
      <w:pPr>
        <w:tabs>
          <w:tab w:val="left" w:pos="720"/>
          <w:tab w:val="left" w:pos="1440"/>
        </w:tabs>
        <w:jc w:val="both"/>
        <w:rPr>
          <w:sz w:val="22"/>
          <w:szCs w:val="22"/>
        </w:rPr>
      </w:pPr>
    </w:p>
    <w:p w:rsidR="008A3BA7" w:rsidRPr="00C64ABE" w:rsidRDefault="008A3BA7" w:rsidP="008A3BA7">
      <w:pPr>
        <w:jc w:val="both"/>
        <w:rPr>
          <w:sz w:val="22"/>
          <w:szCs w:val="22"/>
        </w:rPr>
      </w:pPr>
    </w:p>
    <w:p w:rsidR="00297489" w:rsidRDefault="00297489" w:rsidP="00297489">
      <w:pPr>
        <w:pBdr>
          <w:top w:val="single" w:sz="12" w:space="1" w:color="auto"/>
          <w:left w:val="single" w:sz="12" w:space="4" w:color="auto"/>
          <w:bottom w:val="single" w:sz="12" w:space="1" w:color="auto"/>
          <w:right w:val="single" w:sz="12" w:space="4" w:color="auto"/>
        </w:pBdr>
        <w:ind w:left="1440" w:hanging="1440"/>
        <w:jc w:val="both"/>
        <w:rPr>
          <w:b/>
          <w:bCs/>
          <w:sz w:val="22"/>
          <w:szCs w:val="22"/>
        </w:rPr>
      </w:pPr>
    </w:p>
    <w:p w:rsidR="00297489" w:rsidRPr="00297489" w:rsidRDefault="008A3BA7" w:rsidP="00B861FB">
      <w:pPr>
        <w:pBdr>
          <w:top w:val="single" w:sz="12" w:space="1" w:color="auto"/>
          <w:left w:val="single" w:sz="12" w:space="4" w:color="auto"/>
          <w:bottom w:val="single" w:sz="12" w:space="1" w:color="auto"/>
          <w:right w:val="single" w:sz="12" w:space="4" w:color="auto"/>
        </w:pBdr>
        <w:ind w:left="1080" w:hanging="1080"/>
        <w:jc w:val="both"/>
        <w:rPr>
          <w:b/>
          <w:sz w:val="24"/>
          <w:szCs w:val="24"/>
        </w:rPr>
      </w:pPr>
      <w:r w:rsidRPr="00C64ABE">
        <w:rPr>
          <w:b/>
          <w:bCs/>
          <w:sz w:val="22"/>
          <w:szCs w:val="22"/>
        </w:rPr>
        <w:t>NOTE:</w:t>
      </w:r>
      <w:r w:rsidRPr="00C64ABE">
        <w:rPr>
          <w:b/>
          <w:bCs/>
          <w:sz w:val="22"/>
          <w:szCs w:val="22"/>
        </w:rPr>
        <w:tab/>
      </w:r>
      <w:r w:rsidR="000057B0" w:rsidRPr="00297489">
        <w:rPr>
          <w:b/>
          <w:bCs/>
          <w:sz w:val="24"/>
          <w:szCs w:val="24"/>
        </w:rPr>
        <w:t>Applications must be requested each year the student attends Concordia Seminary or a University System School.</w:t>
      </w:r>
      <w:r w:rsidR="00B752F2" w:rsidRPr="00297489">
        <w:rPr>
          <w:b/>
          <w:sz w:val="24"/>
          <w:szCs w:val="24"/>
        </w:rPr>
        <w:t xml:space="preserve"> </w:t>
      </w:r>
      <w:r w:rsidR="00297489" w:rsidRPr="00297489">
        <w:rPr>
          <w:b/>
          <w:bCs/>
          <w:sz w:val="24"/>
          <w:szCs w:val="24"/>
        </w:rPr>
        <w:t xml:space="preserve">THEY ARE </w:t>
      </w:r>
      <w:r w:rsidR="00297489" w:rsidRPr="00297489">
        <w:rPr>
          <w:b/>
          <w:bCs/>
          <w:sz w:val="24"/>
          <w:szCs w:val="24"/>
          <w:u w:val="single"/>
        </w:rPr>
        <w:t>NOT</w:t>
      </w:r>
      <w:r w:rsidR="00297489" w:rsidRPr="00297489">
        <w:rPr>
          <w:b/>
          <w:bCs/>
          <w:sz w:val="24"/>
          <w:szCs w:val="24"/>
        </w:rPr>
        <w:t xml:space="preserve"> SENT UNLESS REQUESTED.</w:t>
      </w:r>
      <w:r w:rsidR="00297489" w:rsidRPr="00297489">
        <w:rPr>
          <w:b/>
          <w:sz w:val="24"/>
          <w:szCs w:val="24"/>
        </w:rPr>
        <w:t xml:space="preserve"> </w:t>
      </w:r>
    </w:p>
    <w:p w:rsidR="00297489" w:rsidRDefault="00297489" w:rsidP="008A3BA7">
      <w:pPr>
        <w:pBdr>
          <w:top w:val="single" w:sz="12" w:space="1" w:color="auto"/>
          <w:left w:val="single" w:sz="12" w:space="4" w:color="auto"/>
          <w:bottom w:val="single" w:sz="12" w:space="1" w:color="auto"/>
          <w:right w:val="single" w:sz="12" w:space="4" w:color="auto"/>
        </w:pBdr>
        <w:ind w:left="1440" w:hanging="1440"/>
        <w:jc w:val="both"/>
        <w:rPr>
          <w:b/>
          <w:sz w:val="22"/>
          <w:szCs w:val="22"/>
        </w:rPr>
      </w:pPr>
    </w:p>
    <w:p w:rsidR="00297489" w:rsidRDefault="00297489" w:rsidP="008A3BA7">
      <w:pPr>
        <w:pBdr>
          <w:top w:val="single" w:sz="12" w:space="1" w:color="auto"/>
          <w:left w:val="single" w:sz="12" w:space="4" w:color="auto"/>
          <w:bottom w:val="single" w:sz="12" w:space="1" w:color="auto"/>
          <w:right w:val="single" w:sz="12" w:space="4" w:color="auto"/>
        </w:pBdr>
        <w:ind w:left="1440" w:hanging="1440"/>
        <w:jc w:val="both"/>
        <w:rPr>
          <w:b/>
          <w:sz w:val="22"/>
          <w:szCs w:val="22"/>
        </w:rPr>
      </w:pPr>
    </w:p>
    <w:p w:rsidR="0013604E" w:rsidRPr="00C64ABE" w:rsidRDefault="0013604E"/>
    <w:sectPr w:rsidR="0013604E" w:rsidRPr="00C64ABE" w:rsidSect="000057B0">
      <w:pgSz w:w="12240" w:h="15840"/>
      <w:pgMar w:top="1296" w:right="1080" w:bottom="720" w:left="108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523"/>
    <w:multiLevelType w:val="hybridMultilevel"/>
    <w:tmpl w:val="6BC619BE"/>
    <w:lvl w:ilvl="0" w:tplc="8F96008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00"/>
  <w:drawingGridVerticalSpacing w:val="136"/>
  <w:displayHorizontalDrawingGridEvery w:val="2"/>
  <w:displayVerticalDrawingGridEvery w:val="2"/>
  <w:noPunctuationKerning/>
  <w:characterSpacingControl w:val="doNotCompress"/>
  <w:compat/>
  <w:rsids>
    <w:rsidRoot w:val="00282995"/>
    <w:rsid w:val="0000283B"/>
    <w:rsid w:val="000057B0"/>
    <w:rsid w:val="00011BC5"/>
    <w:rsid w:val="0013604E"/>
    <w:rsid w:val="00282995"/>
    <w:rsid w:val="002961CE"/>
    <w:rsid w:val="00297489"/>
    <w:rsid w:val="00302013"/>
    <w:rsid w:val="00475051"/>
    <w:rsid w:val="005028AB"/>
    <w:rsid w:val="00564C47"/>
    <w:rsid w:val="005879F0"/>
    <w:rsid w:val="005D5E3D"/>
    <w:rsid w:val="00621B9D"/>
    <w:rsid w:val="006B0D31"/>
    <w:rsid w:val="006B65A3"/>
    <w:rsid w:val="00876AED"/>
    <w:rsid w:val="008A3BA7"/>
    <w:rsid w:val="009808D0"/>
    <w:rsid w:val="009A1B00"/>
    <w:rsid w:val="00A372D8"/>
    <w:rsid w:val="00A7576E"/>
    <w:rsid w:val="00AC4B1D"/>
    <w:rsid w:val="00B752F2"/>
    <w:rsid w:val="00B861FB"/>
    <w:rsid w:val="00C411AD"/>
    <w:rsid w:val="00C64ABE"/>
    <w:rsid w:val="00CD578F"/>
    <w:rsid w:val="00D51512"/>
    <w:rsid w:val="00D55F4F"/>
    <w:rsid w:val="00E45841"/>
    <w:rsid w:val="00F15C2B"/>
    <w:rsid w:val="00F452AA"/>
    <w:rsid w:val="00F65E37"/>
    <w:rsid w:val="00F85A29"/>
    <w:rsid w:val="00F97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A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65E37"/>
  </w:style>
  <w:style w:type="paragraph" w:styleId="BalloonText">
    <w:name w:val="Balloon Text"/>
    <w:basedOn w:val="Normal"/>
    <w:link w:val="BalloonTextChar"/>
    <w:uiPriority w:val="99"/>
    <w:semiHidden/>
    <w:unhideWhenUsed/>
    <w:rsid w:val="00E45841"/>
    <w:rPr>
      <w:rFonts w:ascii="Tahoma" w:hAnsi="Tahoma" w:cs="Tahoma"/>
      <w:sz w:val="16"/>
      <w:szCs w:val="16"/>
    </w:rPr>
  </w:style>
  <w:style w:type="character" w:customStyle="1" w:styleId="BalloonTextChar">
    <w:name w:val="Balloon Text Char"/>
    <w:basedOn w:val="DefaultParagraphFont"/>
    <w:link w:val="BalloonText"/>
    <w:uiPriority w:val="99"/>
    <w:semiHidden/>
    <w:rsid w:val="00E45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SCHOLARSHIP GUIDELINES</vt:lpstr>
    </vt:vector>
  </TitlesOfParts>
  <Company>Mid-South District LCMS</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GUIDELINES</dc:title>
  <dc:creator>Pat Boysen</dc:creator>
  <cp:lastModifiedBy>PresOffice</cp:lastModifiedBy>
  <cp:revision>3</cp:revision>
  <cp:lastPrinted>2017-01-25T16:36:00Z</cp:lastPrinted>
  <dcterms:created xsi:type="dcterms:W3CDTF">2016-11-21T14:51:00Z</dcterms:created>
  <dcterms:modified xsi:type="dcterms:W3CDTF">2017-01-25T16:36:00Z</dcterms:modified>
</cp:coreProperties>
</file>